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60" w:rsidRDefault="001D7051">
      <w:r>
        <w:rPr>
          <w:noProof/>
          <w:lang w:eastAsia="ru-RU"/>
        </w:rPr>
        <w:drawing>
          <wp:inline distT="0" distB="0" distL="0" distR="0">
            <wp:extent cx="9537896" cy="5964702"/>
            <wp:effectExtent l="0" t="0" r="2540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27560" w:rsidSect="00EA5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15"/>
    <w:rsid w:val="001D7051"/>
    <w:rsid w:val="004A5177"/>
    <w:rsid w:val="006F5815"/>
    <w:rsid w:val="00A27560"/>
    <w:rsid w:val="00B109BE"/>
    <w:rsid w:val="00D520B8"/>
    <w:rsid w:val="00DD1927"/>
    <w:rsid w:val="00E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 2022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Настрой на совместную деятельность с другими людьми</c:v>
                </c:pt>
                <c:pt idx="1">
                  <c:v>Уважительное отношение к правам и свободам других людей</c:v>
                </c:pt>
                <c:pt idx="2">
                  <c:v>Развитие умений планировать свою деятельность </c:v>
                </c:pt>
                <c:pt idx="3">
                  <c:v>Способность самостоятельно эффективно действовать</c:v>
                </c:pt>
                <c:pt idx="4">
                  <c:v>Конструктивное взаимодействие со взрослыми сообществом и сверстниками</c:v>
                </c:pt>
                <c:pt idx="5">
                  <c:v>Принятие самостоятельных решений. самоорганизация</c:v>
                </c:pt>
                <c:pt idx="6">
                  <c:v>Умение поддерживать свою работоспособность</c:v>
                </c:pt>
                <c:pt idx="7">
                  <c:v>Добросовестная конкуренция в различных видах деятельности</c:v>
                </c:pt>
                <c:pt idx="8">
                  <c:v>Волевая готовность к преодолению трудностей в своих делах и занятиях</c:v>
                </c:pt>
                <c:pt idx="9">
                  <c:v>Эмоционально чувственное неприятие неуваж отношение к ценностям культур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59</c:v>
                </c:pt>
                <c:pt idx="1">
                  <c:v>56</c:v>
                </c:pt>
                <c:pt idx="2">
                  <c:v>44</c:v>
                </c:pt>
                <c:pt idx="3">
                  <c:v>63</c:v>
                </c:pt>
                <c:pt idx="4">
                  <c:v>71</c:v>
                </c:pt>
                <c:pt idx="5">
                  <c:v>43</c:v>
                </c:pt>
                <c:pt idx="6">
                  <c:v>78</c:v>
                </c:pt>
                <c:pt idx="7">
                  <c:v>21</c:v>
                </c:pt>
                <c:pt idx="8">
                  <c:v>54</c:v>
                </c:pt>
                <c:pt idx="9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 2023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Настрой на совместную деятельность с другими людьми</c:v>
                </c:pt>
                <c:pt idx="1">
                  <c:v>Уважительное отношение к правам и свободам других людей</c:v>
                </c:pt>
                <c:pt idx="2">
                  <c:v>Развитие умений планировать свою деятельность </c:v>
                </c:pt>
                <c:pt idx="3">
                  <c:v>Способность самостоятельно эффективно действовать</c:v>
                </c:pt>
                <c:pt idx="4">
                  <c:v>Конструктивное взаимодействие со взрослыми сообществом и сверстниками</c:v>
                </c:pt>
                <c:pt idx="5">
                  <c:v>Принятие самостоятельных решений. самоорганизация</c:v>
                </c:pt>
                <c:pt idx="6">
                  <c:v>Умение поддерживать свою работоспособность</c:v>
                </c:pt>
                <c:pt idx="7">
                  <c:v>Добросовестная конкуренция в различных видах деятельности</c:v>
                </c:pt>
                <c:pt idx="8">
                  <c:v>Волевая готовность к преодолению трудностей в своих делах и занятиях</c:v>
                </c:pt>
                <c:pt idx="9">
                  <c:v>Эмоционально чувственное неприятие неуваж отношение к ценностям культур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44</c:v>
                </c:pt>
                <c:pt idx="1">
                  <c:v>58</c:v>
                </c:pt>
                <c:pt idx="2">
                  <c:v>50</c:v>
                </c:pt>
                <c:pt idx="3">
                  <c:v>70</c:v>
                </c:pt>
                <c:pt idx="4">
                  <c:v>74</c:v>
                </c:pt>
                <c:pt idx="5">
                  <c:v>70</c:v>
                </c:pt>
                <c:pt idx="6">
                  <c:v>49</c:v>
                </c:pt>
                <c:pt idx="7">
                  <c:v>52</c:v>
                </c:pt>
                <c:pt idx="8">
                  <c:v>49</c:v>
                </c:pt>
                <c:pt idx="9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 2024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Настрой на совместную деятельность с другими людьми</c:v>
                </c:pt>
                <c:pt idx="1">
                  <c:v>Уважительное отношение к правам и свободам других людей</c:v>
                </c:pt>
                <c:pt idx="2">
                  <c:v>Развитие умений планировать свою деятельность </c:v>
                </c:pt>
                <c:pt idx="3">
                  <c:v>Способность самостоятельно эффективно действовать</c:v>
                </c:pt>
                <c:pt idx="4">
                  <c:v>Конструктивное взаимодействие со взрослыми сообществом и сверстниками</c:v>
                </c:pt>
                <c:pt idx="5">
                  <c:v>Принятие самостоятельных решений. самоорганизация</c:v>
                </c:pt>
                <c:pt idx="6">
                  <c:v>Умение поддерживать свою работоспособность</c:v>
                </c:pt>
                <c:pt idx="7">
                  <c:v>Добросовестная конкуренция в различных видах деятельности</c:v>
                </c:pt>
                <c:pt idx="8">
                  <c:v>Волевая готовность к преодолению трудностей в своих делах и занятиях</c:v>
                </c:pt>
                <c:pt idx="9">
                  <c:v>Эмоционально чувственное неприятие неуваж отношение к ценностям культур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61</c:v>
                </c:pt>
                <c:pt idx="1">
                  <c:v>63</c:v>
                </c:pt>
                <c:pt idx="2">
                  <c:v>51</c:v>
                </c:pt>
                <c:pt idx="3">
                  <c:v>68</c:v>
                </c:pt>
                <c:pt idx="4">
                  <c:v>67</c:v>
                </c:pt>
                <c:pt idx="5">
                  <c:v>50</c:v>
                </c:pt>
                <c:pt idx="6">
                  <c:v>69</c:v>
                </c:pt>
                <c:pt idx="7">
                  <c:v>44</c:v>
                </c:pt>
                <c:pt idx="8">
                  <c:v>54</c:v>
                </c:pt>
                <c:pt idx="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06784"/>
        <c:axId val="219208320"/>
      </c:barChart>
      <c:catAx>
        <c:axId val="21920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9208320"/>
        <c:crosses val="autoZero"/>
        <c:auto val="1"/>
        <c:lblAlgn val="ctr"/>
        <c:lblOffset val="100"/>
        <c:noMultiLvlLbl val="0"/>
      </c:catAx>
      <c:valAx>
        <c:axId val="21920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20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2024-10-01T17:52:00Z</dcterms:created>
  <dcterms:modified xsi:type="dcterms:W3CDTF">2024-10-01T18:09:00Z</dcterms:modified>
</cp:coreProperties>
</file>